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09" w:type="dxa"/>
        <w:jc w:val="center"/>
        <w:tblInd w:w="-885" w:type="dxa"/>
        <w:tblLook w:val="00A0"/>
      </w:tblPr>
      <w:tblGrid>
        <w:gridCol w:w="4613"/>
        <w:gridCol w:w="5796"/>
      </w:tblGrid>
      <w:tr w:rsidR="00366C01" w:rsidTr="00366C01">
        <w:trPr>
          <w:jc w:val="center"/>
        </w:trPr>
        <w:tc>
          <w:tcPr>
            <w:tcW w:w="4928" w:type="dxa"/>
          </w:tcPr>
          <w:p w:rsidR="00366C01" w:rsidRDefault="00366C01">
            <w:pPr>
              <w:widowControl w:val="0"/>
              <w:spacing w:after="0" w:line="240" w:lineRule="auto"/>
              <w:rPr>
                <w:rFonts w:ascii="Times New Roman" w:eastAsia="Courier New" w:hAnsi="Times New Roman"/>
                <w:color w:val="000000"/>
                <w:sz w:val="24"/>
                <w:szCs w:val="24"/>
                <w:lang w:eastAsia="en-US"/>
              </w:rPr>
            </w:pPr>
            <w:r>
              <w:rPr>
                <w:rFonts w:ascii="Times New Roman" w:eastAsia="Courier New" w:hAnsi="Times New Roman"/>
                <w:b/>
                <w:color w:val="000000"/>
                <w:sz w:val="24"/>
                <w:szCs w:val="24"/>
              </w:rPr>
              <w:t>Принято</w:t>
            </w:r>
            <w:r>
              <w:rPr>
                <w:rFonts w:ascii="Times New Roman" w:eastAsia="Courier New" w:hAnsi="Times New Roman"/>
                <w:color w:val="000000"/>
                <w:sz w:val="24"/>
                <w:szCs w:val="24"/>
              </w:rPr>
              <w:t>:</w:t>
            </w:r>
          </w:p>
          <w:p w:rsidR="00366C01" w:rsidRDefault="00366C01">
            <w:pPr>
              <w:widowControl w:val="0"/>
              <w:spacing w:after="0" w:line="240" w:lineRule="auto"/>
              <w:rPr>
                <w:rFonts w:ascii="Times New Roman" w:eastAsia="Courier New" w:hAnsi="Times New Roman"/>
                <w:color w:val="000000"/>
                <w:sz w:val="24"/>
                <w:szCs w:val="24"/>
              </w:rPr>
            </w:pPr>
            <w:r>
              <w:rPr>
                <w:rFonts w:ascii="Times New Roman" w:eastAsia="Courier New" w:hAnsi="Times New Roman"/>
                <w:color w:val="000000"/>
                <w:sz w:val="24"/>
                <w:szCs w:val="24"/>
              </w:rPr>
              <w:t xml:space="preserve"> педагогическим советом </w:t>
            </w:r>
          </w:p>
          <w:p w:rsidR="00366C01" w:rsidRDefault="00366C01">
            <w:pPr>
              <w:widowControl w:val="0"/>
              <w:spacing w:after="0" w:line="240" w:lineRule="auto"/>
              <w:rPr>
                <w:rFonts w:ascii="Times New Roman" w:eastAsia="Courier New" w:hAnsi="Times New Roman"/>
                <w:color w:val="000000"/>
                <w:sz w:val="24"/>
                <w:szCs w:val="24"/>
              </w:rPr>
            </w:pPr>
            <w:r>
              <w:rPr>
                <w:rFonts w:ascii="Times New Roman" w:eastAsia="Courier New" w:hAnsi="Times New Roman"/>
                <w:color w:val="000000"/>
                <w:sz w:val="24"/>
                <w:szCs w:val="24"/>
              </w:rPr>
              <w:t>МБОУ «Пристань-Берсутская ООШ»</w:t>
            </w:r>
          </w:p>
          <w:p w:rsidR="00366C01" w:rsidRDefault="00366C01">
            <w:pPr>
              <w:widowControl w:val="0"/>
              <w:spacing w:after="0" w:line="240" w:lineRule="auto"/>
              <w:rPr>
                <w:rFonts w:ascii="Times New Roman" w:eastAsia="Courier New" w:hAnsi="Times New Roman"/>
                <w:color w:val="000000"/>
                <w:sz w:val="24"/>
                <w:szCs w:val="24"/>
              </w:rPr>
            </w:pPr>
            <w:r>
              <w:rPr>
                <w:rFonts w:ascii="Times New Roman" w:eastAsia="Courier New" w:hAnsi="Times New Roman"/>
                <w:color w:val="000000"/>
                <w:sz w:val="24"/>
                <w:szCs w:val="24"/>
              </w:rPr>
              <w:t xml:space="preserve"> Протокол № 1 от « 24 » августа 2020 г.</w:t>
            </w:r>
          </w:p>
          <w:p w:rsidR="00366C01" w:rsidRDefault="00366C01">
            <w:pPr>
              <w:widowControl w:val="0"/>
              <w:spacing w:after="0" w:line="240" w:lineRule="auto"/>
              <w:rPr>
                <w:rFonts w:ascii="Times New Roman" w:eastAsia="Courier New" w:hAnsi="Times New Roman"/>
                <w:color w:val="000000"/>
                <w:sz w:val="24"/>
                <w:szCs w:val="24"/>
                <w:lang w:eastAsia="en-US"/>
              </w:rPr>
            </w:pPr>
          </w:p>
        </w:tc>
        <w:tc>
          <w:tcPr>
            <w:tcW w:w="5481" w:type="dxa"/>
            <w:hideMark/>
          </w:tcPr>
          <w:p w:rsidR="00366C01" w:rsidRDefault="00D61D10">
            <w:pPr>
              <w:widowControl w:val="0"/>
              <w:spacing w:after="0" w:line="240" w:lineRule="auto"/>
              <w:rPr>
                <w:rFonts w:ascii="Times New Roman" w:eastAsia="Courier New" w:hAnsi="Times New Roman"/>
                <w:color w:val="000000"/>
                <w:sz w:val="24"/>
                <w:szCs w:val="24"/>
                <w:lang w:eastAsia="en-US"/>
              </w:rPr>
            </w:pPr>
            <w:r>
              <w:rPr>
                <w:rFonts w:ascii="Times New Roman" w:eastAsia="Courier New" w:hAnsi="Times New Roman"/>
                <w:noProof/>
                <w:color w:val="000000"/>
                <w:sz w:val="24"/>
                <w:szCs w:val="24"/>
              </w:rPr>
              <w:drawing>
                <wp:inline distT="0" distB="0" distL="0" distR="0">
                  <wp:extent cx="3514725" cy="1809750"/>
                  <wp:effectExtent l="19050" t="0" r="9525" b="0"/>
                  <wp:docPr id="1" name="Рисунок 1" descr="C:\Users\pc\Desktop\договора2\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договора2\фото.jpg"/>
                          <pic:cNvPicPr>
                            <a:picLocks noChangeAspect="1" noChangeArrowheads="1"/>
                          </pic:cNvPicPr>
                        </pic:nvPicPr>
                        <pic:blipFill>
                          <a:blip r:embed="rId7"/>
                          <a:srcRect/>
                          <a:stretch>
                            <a:fillRect/>
                          </a:stretch>
                        </pic:blipFill>
                        <pic:spPr bwMode="auto">
                          <a:xfrm>
                            <a:off x="0" y="0"/>
                            <a:ext cx="3514725" cy="1809750"/>
                          </a:xfrm>
                          <a:prstGeom prst="rect">
                            <a:avLst/>
                          </a:prstGeom>
                          <a:noFill/>
                          <a:ln w="9525">
                            <a:noFill/>
                            <a:miter lim="800000"/>
                            <a:headEnd/>
                            <a:tailEnd/>
                          </a:ln>
                        </pic:spPr>
                      </pic:pic>
                    </a:graphicData>
                  </a:graphic>
                </wp:inline>
              </w:drawing>
            </w:r>
            <w:r w:rsidR="00366C01">
              <w:rPr>
                <w:rFonts w:ascii="Times New Roman" w:eastAsia="Courier New" w:hAnsi="Times New Roman"/>
                <w:color w:val="000000"/>
                <w:sz w:val="24"/>
                <w:szCs w:val="24"/>
              </w:rPr>
              <w:t>.</w:t>
            </w:r>
          </w:p>
        </w:tc>
      </w:tr>
    </w:tbl>
    <w:p w:rsidR="00352422" w:rsidRDefault="00352422" w:rsidP="006D179B">
      <w:pPr>
        <w:spacing w:after="0" w:line="240" w:lineRule="auto"/>
        <w:ind w:left="357"/>
        <w:jc w:val="center"/>
        <w:rPr>
          <w:rFonts w:ascii="Times New Roman" w:hAnsi="Times New Roman" w:cs="Times New Roman"/>
          <w:b/>
          <w:sz w:val="24"/>
          <w:szCs w:val="24"/>
        </w:rPr>
      </w:pPr>
    </w:p>
    <w:p w:rsidR="007B6A75" w:rsidRDefault="007B6A75" w:rsidP="006D179B">
      <w:pPr>
        <w:spacing w:after="0" w:line="240" w:lineRule="auto"/>
        <w:ind w:left="357"/>
        <w:jc w:val="center"/>
        <w:rPr>
          <w:rFonts w:ascii="Times New Roman" w:hAnsi="Times New Roman" w:cs="Times New Roman"/>
          <w:b/>
          <w:sz w:val="24"/>
          <w:szCs w:val="24"/>
        </w:rPr>
      </w:pPr>
      <w:r>
        <w:rPr>
          <w:rFonts w:ascii="Times New Roman" w:hAnsi="Times New Roman" w:cs="Times New Roman"/>
          <w:b/>
          <w:sz w:val="24"/>
          <w:szCs w:val="24"/>
        </w:rPr>
        <w:t>Порядок заполнения и выдачи</w:t>
      </w:r>
    </w:p>
    <w:p w:rsidR="007B6A75" w:rsidRDefault="007B6A75" w:rsidP="006D179B">
      <w:pPr>
        <w:spacing w:after="0" w:line="240" w:lineRule="auto"/>
        <w:ind w:left="357"/>
        <w:jc w:val="center"/>
        <w:rPr>
          <w:rFonts w:ascii="Times New Roman" w:hAnsi="Times New Roman" w:cs="Times New Roman"/>
          <w:b/>
          <w:sz w:val="24"/>
          <w:szCs w:val="24"/>
        </w:rPr>
      </w:pPr>
      <w:r>
        <w:rPr>
          <w:rFonts w:ascii="Times New Roman" w:hAnsi="Times New Roman" w:cs="Times New Roman"/>
          <w:b/>
          <w:sz w:val="24"/>
          <w:szCs w:val="24"/>
        </w:rPr>
        <w:t>справки об обучении в муниципальном бюджетном общеобразовательном</w:t>
      </w:r>
    </w:p>
    <w:p w:rsidR="007B6A75" w:rsidRDefault="007B6A75" w:rsidP="006D179B">
      <w:pPr>
        <w:spacing w:after="0" w:line="240" w:lineRule="auto"/>
        <w:ind w:left="357"/>
        <w:jc w:val="center"/>
        <w:rPr>
          <w:rFonts w:ascii="Times New Roman" w:hAnsi="Times New Roman" w:cs="Times New Roman"/>
          <w:b/>
          <w:sz w:val="24"/>
          <w:szCs w:val="24"/>
        </w:rPr>
      </w:pPr>
      <w:r>
        <w:rPr>
          <w:rFonts w:ascii="Times New Roman" w:hAnsi="Times New Roman" w:cs="Times New Roman"/>
          <w:b/>
          <w:sz w:val="24"/>
          <w:szCs w:val="24"/>
        </w:rPr>
        <w:t>учреждении</w:t>
      </w:r>
      <w:r w:rsidR="00366C01" w:rsidRPr="00366C01">
        <w:rPr>
          <w:rFonts w:ascii="Times New Roman" w:hAnsi="Times New Roman" w:cs="Times New Roman"/>
          <w:b/>
          <w:sz w:val="24"/>
          <w:szCs w:val="24"/>
        </w:rPr>
        <w:t xml:space="preserve"> </w:t>
      </w:r>
      <w:r>
        <w:rPr>
          <w:rFonts w:ascii="Times New Roman" w:hAnsi="Times New Roman" w:cs="Times New Roman"/>
          <w:b/>
          <w:sz w:val="24"/>
          <w:szCs w:val="24"/>
        </w:rPr>
        <w:t>«</w:t>
      </w:r>
      <w:r w:rsidR="00366C01">
        <w:rPr>
          <w:rFonts w:ascii="Times New Roman" w:hAnsi="Times New Roman" w:cs="Times New Roman"/>
          <w:b/>
          <w:sz w:val="24"/>
          <w:szCs w:val="24"/>
        </w:rPr>
        <w:t>Пристань-Берсутская О</w:t>
      </w:r>
      <w:r w:rsidR="006D179B">
        <w:rPr>
          <w:rFonts w:ascii="Times New Roman" w:hAnsi="Times New Roman" w:cs="Times New Roman"/>
          <w:b/>
          <w:sz w:val="24"/>
          <w:szCs w:val="24"/>
        </w:rPr>
        <w:t>ОШ</w:t>
      </w:r>
      <w:r>
        <w:rPr>
          <w:rFonts w:ascii="Times New Roman" w:hAnsi="Times New Roman" w:cs="Times New Roman"/>
          <w:b/>
          <w:sz w:val="24"/>
          <w:szCs w:val="24"/>
        </w:rPr>
        <w:t>» и справки о периоде обучения</w:t>
      </w:r>
    </w:p>
    <w:p w:rsidR="006D179B" w:rsidRDefault="007B6A75" w:rsidP="006D179B">
      <w:pPr>
        <w:spacing w:after="0" w:line="240" w:lineRule="auto"/>
        <w:ind w:left="357"/>
        <w:jc w:val="center"/>
        <w:rPr>
          <w:rFonts w:ascii="Times New Roman" w:hAnsi="Times New Roman" w:cs="Times New Roman"/>
          <w:b/>
          <w:sz w:val="24"/>
          <w:szCs w:val="24"/>
        </w:rPr>
      </w:pPr>
      <w:r>
        <w:rPr>
          <w:rFonts w:ascii="Times New Roman" w:hAnsi="Times New Roman" w:cs="Times New Roman"/>
          <w:b/>
          <w:sz w:val="24"/>
          <w:szCs w:val="24"/>
        </w:rPr>
        <w:t>в муниципальном бюджетном общеобразовательном</w:t>
      </w:r>
      <w:r w:rsidR="00366C01">
        <w:rPr>
          <w:rFonts w:ascii="Times New Roman" w:hAnsi="Times New Roman" w:cs="Times New Roman"/>
          <w:b/>
          <w:sz w:val="24"/>
          <w:szCs w:val="24"/>
        </w:rPr>
        <w:t xml:space="preserve"> </w:t>
      </w:r>
      <w:r>
        <w:rPr>
          <w:rFonts w:ascii="Times New Roman" w:hAnsi="Times New Roman" w:cs="Times New Roman"/>
          <w:b/>
          <w:sz w:val="24"/>
          <w:szCs w:val="24"/>
        </w:rPr>
        <w:t xml:space="preserve">учреждении </w:t>
      </w:r>
    </w:p>
    <w:p w:rsidR="007B6A75" w:rsidRDefault="007B6A75" w:rsidP="006D179B">
      <w:pPr>
        <w:spacing w:after="0" w:line="240" w:lineRule="auto"/>
        <w:ind w:left="357"/>
        <w:jc w:val="center"/>
        <w:rPr>
          <w:rFonts w:ascii="Times New Roman" w:hAnsi="Times New Roman" w:cs="Times New Roman"/>
          <w:b/>
          <w:sz w:val="24"/>
          <w:szCs w:val="24"/>
        </w:rPr>
      </w:pPr>
      <w:r>
        <w:rPr>
          <w:rFonts w:ascii="Times New Roman" w:hAnsi="Times New Roman" w:cs="Times New Roman"/>
          <w:b/>
          <w:sz w:val="24"/>
          <w:szCs w:val="24"/>
        </w:rPr>
        <w:t>«</w:t>
      </w:r>
      <w:r w:rsidR="00366C01">
        <w:rPr>
          <w:rFonts w:ascii="Times New Roman" w:hAnsi="Times New Roman" w:cs="Times New Roman"/>
          <w:b/>
          <w:sz w:val="24"/>
          <w:szCs w:val="24"/>
        </w:rPr>
        <w:t>Пристань-Берсутская О</w:t>
      </w:r>
      <w:r w:rsidR="006D179B">
        <w:rPr>
          <w:rFonts w:ascii="Times New Roman" w:hAnsi="Times New Roman" w:cs="Times New Roman"/>
          <w:b/>
          <w:sz w:val="24"/>
          <w:szCs w:val="24"/>
        </w:rPr>
        <w:t>ОШ</w:t>
      </w:r>
      <w:r>
        <w:rPr>
          <w:rFonts w:ascii="Times New Roman" w:hAnsi="Times New Roman" w:cs="Times New Roman"/>
          <w:b/>
          <w:sz w:val="24"/>
          <w:szCs w:val="24"/>
        </w:rPr>
        <w:t>»</w:t>
      </w:r>
    </w:p>
    <w:p w:rsidR="007B6A75" w:rsidRDefault="007B6A75" w:rsidP="007B6A75">
      <w:pPr>
        <w:spacing w:after="0" w:line="240" w:lineRule="auto"/>
        <w:ind w:left="357"/>
        <w:jc w:val="center"/>
        <w:rPr>
          <w:rFonts w:ascii="Times New Roman" w:hAnsi="Times New Roman" w:cs="Times New Roman"/>
          <w:b/>
          <w:sz w:val="24"/>
          <w:szCs w:val="24"/>
        </w:rPr>
      </w:pPr>
    </w:p>
    <w:p w:rsidR="007B6A75" w:rsidRDefault="007B6A75" w:rsidP="007B6A75">
      <w:pPr>
        <w:pStyle w:val="a3"/>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7B6A75" w:rsidRPr="00D92BF9" w:rsidRDefault="007B6A75" w:rsidP="007B6A75">
      <w:pPr>
        <w:pStyle w:val="a3"/>
        <w:spacing w:after="0" w:line="240" w:lineRule="auto"/>
        <w:ind w:left="0" w:firstLine="357"/>
        <w:jc w:val="both"/>
        <w:rPr>
          <w:rFonts w:ascii="Times New Roman" w:hAnsi="Times New Roman" w:cs="Times New Roman"/>
          <w:sz w:val="24"/>
          <w:szCs w:val="24"/>
        </w:rPr>
      </w:pPr>
      <w:r>
        <w:rPr>
          <w:rFonts w:ascii="Times New Roman" w:hAnsi="Times New Roman" w:cs="Times New Roman"/>
          <w:sz w:val="24"/>
          <w:szCs w:val="24"/>
        </w:rPr>
        <w:t xml:space="preserve">1.1. </w:t>
      </w:r>
      <w:r w:rsidRPr="00D92BF9">
        <w:rPr>
          <w:rFonts w:ascii="Times New Roman" w:hAnsi="Times New Roman" w:cs="Times New Roman"/>
          <w:sz w:val="24"/>
          <w:szCs w:val="24"/>
        </w:rPr>
        <w:t>Настоящий локальный нормативный акт (далее – порядок)регламентирует процедуру заполнения и выдачи справки об обучении в  муниципальном бюджетном общеобразовательном учреждении «</w:t>
      </w:r>
      <w:r w:rsidR="00366C01">
        <w:rPr>
          <w:rFonts w:ascii="Times New Roman" w:hAnsi="Times New Roman" w:cs="Times New Roman"/>
          <w:sz w:val="24"/>
          <w:szCs w:val="24"/>
        </w:rPr>
        <w:t>Пристань-Берсутская О</w:t>
      </w:r>
      <w:r w:rsidR="006D179B">
        <w:rPr>
          <w:rFonts w:ascii="Times New Roman" w:hAnsi="Times New Roman" w:cs="Times New Roman"/>
          <w:sz w:val="24"/>
          <w:szCs w:val="24"/>
        </w:rPr>
        <w:t>ОШ</w:t>
      </w:r>
      <w:r w:rsidRPr="00D92BF9">
        <w:rPr>
          <w:rFonts w:ascii="Times New Roman" w:hAnsi="Times New Roman" w:cs="Times New Roman"/>
          <w:sz w:val="24"/>
          <w:szCs w:val="24"/>
        </w:rPr>
        <w:t>» (далее – МБОУ) и</w:t>
      </w:r>
      <w:r w:rsidR="00443A88">
        <w:rPr>
          <w:rFonts w:ascii="Times New Roman" w:hAnsi="Times New Roman" w:cs="Times New Roman"/>
          <w:sz w:val="24"/>
          <w:szCs w:val="24"/>
        </w:rPr>
        <w:t xml:space="preserve"> </w:t>
      </w:r>
      <w:r w:rsidRPr="00D92BF9">
        <w:rPr>
          <w:rFonts w:ascii="Times New Roman" w:hAnsi="Times New Roman" w:cs="Times New Roman"/>
          <w:sz w:val="24"/>
          <w:szCs w:val="24"/>
        </w:rPr>
        <w:t>справки о периоде обучения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1.2.В соответствии с частью 12 статьи 60 Федерального закона от 29.12.2012г. №273-ФЗ «Об образовании в РФ» лицам, не прошедшим итоговой аттестации неудовлетворительные результаты, а также лицам, освоившим часть образовательной программы и (или) отчисленным из МБОУ, выдается справка об обучении или о периоде обучения по образцу, установленному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1.3. Оформление  и выдача справки об обучении в МБОУ осуществляется на основании результатов государственной итоговой аттестации и приказа директора МБОУ, и не требует принятия решения педагогического совета или иного коллегиального органа управления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1.4. Оформление и выдача справки о периоде обучения в МБОУ осуществляется на основании:</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результатов промежуточной аттестации (для экстернов);</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заявления родителей об отчислении учащегося;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решения педагогического совета об отчислении учащегося, достигшего 15 лет, как меры дисциплинарного взыскания.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Оформление и выдача справки о периоде обучения в МБОУ не требует принятия решения педагогического совета или иного коллегиального органа управления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1.5. Справка об обучении в МБОУ и справка о периоде обучения в  МБОУ имеют размер формата А4 (210*297мм), заполняются на бумаге плотностью не менее 120г/м² на бланке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1.6. Справка об обучении в МБОУ и справка о периоде обучения в МБОУ заполняются на русском языке с помощью печатных устройств электронной вычислительной техники на фирменном бланке МБОУ.</w:t>
      </w:r>
    </w:p>
    <w:p w:rsidR="007B6A75" w:rsidRDefault="007B6A75" w:rsidP="007B6A75">
      <w:pPr>
        <w:spacing w:after="0" w:line="240" w:lineRule="auto"/>
        <w:jc w:val="center"/>
        <w:rPr>
          <w:rFonts w:ascii="Times New Roman" w:hAnsi="Times New Roman" w:cs="Times New Roman"/>
          <w:sz w:val="24"/>
          <w:szCs w:val="24"/>
        </w:rPr>
      </w:pPr>
    </w:p>
    <w:p w:rsidR="007B6A75" w:rsidRPr="00CE7739" w:rsidRDefault="007B6A75" w:rsidP="007B6A75">
      <w:pPr>
        <w:pStyle w:val="a3"/>
        <w:numPr>
          <w:ilvl w:val="0"/>
          <w:numId w:val="1"/>
        </w:numPr>
        <w:spacing w:after="0" w:line="240" w:lineRule="auto"/>
        <w:jc w:val="center"/>
        <w:rPr>
          <w:rFonts w:ascii="Times New Roman" w:hAnsi="Times New Roman" w:cs="Times New Roman"/>
          <w:b/>
          <w:sz w:val="24"/>
          <w:szCs w:val="24"/>
        </w:rPr>
      </w:pPr>
      <w:r w:rsidRPr="00CE7739">
        <w:rPr>
          <w:rFonts w:ascii="Times New Roman" w:hAnsi="Times New Roman" w:cs="Times New Roman"/>
          <w:b/>
          <w:sz w:val="24"/>
          <w:szCs w:val="24"/>
        </w:rPr>
        <w:t xml:space="preserve">Справка об обучении в МБОУ </w:t>
      </w:r>
    </w:p>
    <w:p w:rsidR="007B6A75" w:rsidRPr="00FD5EA7" w:rsidRDefault="007B6A75" w:rsidP="007B6A7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2.1.</w:t>
      </w:r>
      <w:r w:rsidRPr="00FD5EA7">
        <w:rPr>
          <w:rFonts w:ascii="Times New Roman" w:hAnsi="Times New Roman" w:cs="Times New Roman"/>
          <w:sz w:val="24"/>
          <w:szCs w:val="24"/>
        </w:rPr>
        <w:t>Справка об обучении</w:t>
      </w:r>
      <w:r w:rsidR="00443A88">
        <w:rPr>
          <w:rFonts w:ascii="Times New Roman" w:hAnsi="Times New Roman" w:cs="Times New Roman"/>
          <w:sz w:val="24"/>
          <w:szCs w:val="24"/>
        </w:rPr>
        <w:t xml:space="preserve"> в МБОУ выдается учащимся 9 </w:t>
      </w:r>
      <w:r w:rsidRPr="00FD5EA7">
        <w:rPr>
          <w:rFonts w:ascii="Times New Roman" w:hAnsi="Times New Roman" w:cs="Times New Roman"/>
          <w:sz w:val="24"/>
          <w:szCs w:val="24"/>
        </w:rPr>
        <w:t xml:space="preserve"> к</w:t>
      </w:r>
      <w:r w:rsidR="00443A88">
        <w:rPr>
          <w:rFonts w:ascii="Times New Roman" w:hAnsi="Times New Roman" w:cs="Times New Roman"/>
          <w:sz w:val="24"/>
          <w:szCs w:val="24"/>
        </w:rPr>
        <w:t>ласса</w:t>
      </w:r>
      <w:r w:rsidRPr="00FD5EA7">
        <w:rPr>
          <w:rFonts w:ascii="Times New Roman" w:hAnsi="Times New Roman" w:cs="Times New Roman"/>
          <w:sz w:val="24"/>
          <w:szCs w:val="24"/>
        </w:rPr>
        <w:t>, не прошедшим государственной итоговой аттестации или получившим на государственной итоговой аттестации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государственной итоговой аттестации в дополнительные сроки.</w:t>
      </w:r>
    </w:p>
    <w:p w:rsidR="007B6A75" w:rsidRPr="00FD5EA7" w:rsidRDefault="007B6A75" w:rsidP="007B6A7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2.2.</w:t>
      </w:r>
      <w:r w:rsidRPr="00FD5EA7">
        <w:rPr>
          <w:rFonts w:ascii="Times New Roman" w:hAnsi="Times New Roman" w:cs="Times New Roman"/>
          <w:sz w:val="24"/>
          <w:szCs w:val="24"/>
        </w:rPr>
        <w:t xml:space="preserve"> В справке об обучении в МБОУ указываются:</w:t>
      </w:r>
    </w:p>
    <w:p w:rsidR="007B6A75" w:rsidRPr="00FD5EA7" w:rsidRDefault="007B6A75" w:rsidP="007B6A75">
      <w:pPr>
        <w:spacing w:after="0" w:line="240" w:lineRule="auto"/>
        <w:jc w:val="both"/>
        <w:rPr>
          <w:rFonts w:ascii="Times New Roman" w:hAnsi="Times New Roman" w:cs="Times New Roman"/>
          <w:sz w:val="24"/>
          <w:szCs w:val="24"/>
        </w:rPr>
      </w:pPr>
      <w:r w:rsidRPr="00FD5EA7">
        <w:rPr>
          <w:rFonts w:ascii="Times New Roman" w:hAnsi="Times New Roman" w:cs="Times New Roman"/>
          <w:sz w:val="24"/>
          <w:szCs w:val="24"/>
        </w:rPr>
        <w:lastRenderedPageBreak/>
        <w:t>- фамилия, имя, отчество (последнее – при наличии) учащегося в дательном падеже;</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класс, учебный год, образовательная программа, по которой учащийся обучался;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 в таблице в графе </w:t>
      </w:r>
      <w:r w:rsidR="00A13105">
        <w:rPr>
          <w:rFonts w:ascii="Times New Roman" w:hAnsi="Times New Roman" w:cs="Times New Roman"/>
          <w:sz w:val="24"/>
          <w:szCs w:val="24"/>
        </w:rPr>
        <w:t>«Наименование учебных предметов</w:t>
      </w:r>
      <w:r>
        <w:rPr>
          <w:rFonts w:ascii="Times New Roman" w:hAnsi="Times New Roman" w:cs="Times New Roman"/>
          <w:sz w:val="24"/>
          <w:szCs w:val="24"/>
        </w:rPr>
        <w:t>,</w:t>
      </w:r>
      <w:r w:rsidR="00443A88">
        <w:rPr>
          <w:rFonts w:ascii="Times New Roman" w:hAnsi="Times New Roman" w:cs="Times New Roman"/>
          <w:sz w:val="24"/>
          <w:szCs w:val="24"/>
        </w:rPr>
        <w:t xml:space="preserve"> </w:t>
      </w:r>
      <w:r>
        <w:rPr>
          <w:rFonts w:ascii="Times New Roman" w:hAnsi="Times New Roman" w:cs="Times New Roman"/>
          <w:sz w:val="24"/>
          <w:szCs w:val="24"/>
        </w:rPr>
        <w:t>курсов, дисциплин» - названия учебных предметов с прописной (заглавной) буквы в именительном падеже в соответствии с учебным планом МБОУ и с допустимыми сокращениями и аббревиатурой (Информатика и ИКТ – Информатика; Физическая культура – Физкультура; мировая художественная  культура – МХК; Изобразительное искусство – ИЗО; основы безопасности жизнедеятельности –ОБЖ). Название учебного предмета «Иностранный язык» уточняется записью (в скобках),</w:t>
      </w:r>
      <w:r w:rsidR="00443A88">
        <w:rPr>
          <w:rFonts w:ascii="Times New Roman" w:hAnsi="Times New Roman" w:cs="Times New Roman"/>
          <w:sz w:val="24"/>
          <w:szCs w:val="24"/>
        </w:rPr>
        <w:t xml:space="preserve"> </w:t>
      </w:r>
      <w:r>
        <w:rPr>
          <w:rFonts w:ascii="Times New Roman" w:hAnsi="Times New Roman" w:cs="Times New Roman"/>
          <w:sz w:val="24"/>
          <w:szCs w:val="24"/>
        </w:rPr>
        <w:t>указывающей, какой именно иностранный  язык изучался учащимся;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в графах «Годовая отметка за последний год обучения» и «Итоговая  отметка» проставляются отметки по каждому предмету учебного плана. Отметки проставляются арабскими цифрами и в скобках – словами. При этом возможно сокращение слова в соответствии с правилами русской  орфографии (удовлетворительно-удовл.). Итоговая </w:t>
      </w:r>
      <w:r w:rsidR="00443A88">
        <w:rPr>
          <w:rFonts w:ascii="Times New Roman" w:hAnsi="Times New Roman" w:cs="Times New Roman"/>
          <w:sz w:val="24"/>
          <w:szCs w:val="24"/>
        </w:rPr>
        <w:t xml:space="preserve">отметка по предмету (предметам), </w:t>
      </w:r>
      <w:r>
        <w:rPr>
          <w:rFonts w:ascii="Times New Roman" w:hAnsi="Times New Roman" w:cs="Times New Roman"/>
          <w:sz w:val="24"/>
          <w:szCs w:val="24"/>
        </w:rPr>
        <w:t>по которым на государственной итоговой аттестации учащийся получил неудовлетворительные результаты ,выставляется «2» (неудовлетворительно);</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в графе «Отметка, полученная на государственной</w:t>
      </w:r>
      <w:r w:rsidR="00443A88">
        <w:rPr>
          <w:rFonts w:ascii="Times New Roman" w:hAnsi="Times New Roman" w:cs="Times New Roman"/>
          <w:sz w:val="24"/>
          <w:szCs w:val="24"/>
        </w:rPr>
        <w:t xml:space="preserve"> (итоговой) аттестации </w:t>
      </w:r>
      <w:r>
        <w:rPr>
          <w:rFonts w:ascii="Times New Roman" w:hAnsi="Times New Roman" w:cs="Times New Roman"/>
          <w:sz w:val="24"/>
          <w:szCs w:val="24"/>
        </w:rPr>
        <w:t xml:space="preserve"> проставляются отметки (для учащихся 9 класса – арабскими цифрами и в скобках – словами) -на незаполненных  строках справки об обучении в МБОУ (в таблице) ставится «</w:t>
      </w:r>
      <w:r>
        <w:rPr>
          <w:rFonts w:ascii="Times New Roman" w:hAnsi="Times New Roman" w:cs="Times New Roman"/>
          <w:sz w:val="24"/>
          <w:szCs w:val="24"/>
          <w:lang w:val="en-US"/>
        </w:rPr>
        <w:t>Z</w:t>
      </w:r>
      <w:r>
        <w:rPr>
          <w:rFonts w:ascii="Times New Roman" w:hAnsi="Times New Roman" w:cs="Times New Roman"/>
          <w:sz w:val="24"/>
          <w:szCs w:val="24"/>
        </w:rPr>
        <w:t>»;</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дата заполнения справки об обучении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2.3. Подпись директора МБОУ проставляется чернилами, пастой или тушью черного, синего или фиолетового цветов.</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2.4. Заполненные справки заверяются печатью МБОУ. Печать проставляется на отведенном для нее месте. Оттиск печати должен быть ясным ,четким и легко читаемым.</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2.5. Справку об обучении заполняет классный руководитель учащегося.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2.6. Справка об обучении переедается заместителю директора по учебно-воспитательной работе, который </w:t>
      </w:r>
      <w:r w:rsidR="00C50ADB">
        <w:rPr>
          <w:rFonts w:ascii="Times New Roman" w:hAnsi="Times New Roman" w:cs="Times New Roman"/>
          <w:sz w:val="24"/>
          <w:szCs w:val="24"/>
        </w:rPr>
        <w:t xml:space="preserve"> осуществляет проверку сведений</w:t>
      </w:r>
      <w:r>
        <w:rPr>
          <w:rFonts w:ascii="Times New Roman" w:hAnsi="Times New Roman" w:cs="Times New Roman"/>
          <w:sz w:val="24"/>
          <w:szCs w:val="24"/>
        </w:rPr>
        <w:t>,</w:t>
      </w:r>
      <w:bookmarkStart w:id="0" w:name="_GoBack"/>
      <w:bookmarkEnd w:id="0"/>
      <w:r w:rsidR="00443A88">
        <w:rPr>
          <w:rFonts w:ascii="Times New Roman" w:hAnsi="Times New Roman" w:cs="Times New Roman"/>
          <w:sz w:val="24"/>
          <w:szCs w:val="24"/>
        </w:rPr>
        <w:t xml:space="preserve"> </w:t>
      </w:r>
      <w:r>
        <w:rPr>
          <w:rFonts w:ascii="Times New Roman" w:hAnsi="Times New Roman" w:cs="Times New Roman"/>
          <w:sz w:val="24"/>
          <w:szCs w:val="24"/>
        </w:rPr>
        <w:t>внесенных в справку, присваивает регистрационный номер и вносит сведения о справке в  книгу регистрации выданных справок об обучении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2.7. Книга регистрации выданных справок об обучении в МБОУ ведется отдельно по каждому уровню общего образования и содержит следующие сведения: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номер учетной записи ( по порядку);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фамилию, имя, отчество (при наличии) учащегося;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дату рождения учащегося;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регистрационный номер справки об обучении в МБОУ;</w:t>
      </w:r>
    </w:p>
    <w:p w:rsidR="007B6A75" w:rsidRPr="00B812F8"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итоговые отметки учащегося;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подпись получателя справки об обучении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дату выдачи справки об обучении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2.8. Записи в книге учета выданных справок об обучении в МБОУ заверяются подписями классного руководителя, директора МБОУ и печатью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2.9. Копия справки об обучении в МБОУ вкладывается в личное дело учащегося.</w:t>
      </w:r>
    </w:p>
    <w:p w:rsidR="007B6A75" w:rsidRDefault="007B6A75" w:rsidP="007B6A75">
      <w:pPr>
        <w:spacing w:after="0" w:line="240" w:lineRule="auto"/>
        <w:jc w:val="both"/>
        <w:rPr>
          <w:rFonts w:ascii="Times New Roman" w:hAnsi="Times New Roman" w:cs="Times New Roman"/>
          <w:sz w:val="24"/>
          <w:szCs w:val="24"/>
        </w:rPr>
      </w:pPr>
    </w:p>
    <w:p w:rsidR="007B6A75" w:rsidRPr="00CC5BA7" w:rsidRDefault="007B6A75" w:rsidP="007B6A75">
      <w:pPr>
        <w:pStyle w:val="a3"/>
        <w:numPr>
          <w:ilvl w:val="0"/>
          <w:numId w:val="1"/>
        </w:numPr>
        <w:spacing w:after="0" w:line="240" w:lineRule="auto"/>
        <w:jc w:val="center"/>
        <w:rPr>
          <w:rFonts w:ascii="Times New Roman" w:hAnsi="Times New Roman" w:cs="Times New Roman"/>
          <w:b/>
          <w:sz w:val="24"/>
          <w:szCs w:val="24"/>
        </w:rPr>
      </w:pPr>
      <w:r w:rsidRPr="00CC5BA7">
        <w:rPr>
          <w:rFonts w:ascii="Times New Roman" w:hAnsi="Times New Roman" w:cs="Times New Roman"/>
          <w:b/>
          <w:sz w:val="24"/>
          <w:szCs w:val="24"/>
        </w:rPr>
        <w:t>Справка о периоде обучения в МБОУ.</w:t>
      </w:r>
    </w:p>
    <w:p w:rsidR="007B6A75" w:rsidRPr="0019416D" w:rsidRDefault="007B6A75" w:rsidP="007B6A75">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3.1. </w:t>
      </w:r>
      <w:r w:rsidRPr="0019416D">
        <w:rPr>
          <w:rFonts w:ascii="Times New Roman" w:hAnsi="Times New Roman" w:cs="Times New Roman"/>
          <w:sz w:val="24"/>
          <w:szCs w:val="24"/>
        </w:rPr>
        <w:t>Справка о периоде обучения в МБОУ выдается учащимся, отчисленным  из МБОУ по различным  основаниям, а также экстернам, проходившим в МБОУ промежуточную аттестацию.</w:t>
      </w:r>
    </w:p>
    <w:p w:rsidR="007B6A75" w:rsidRPr="0019416D" w:rsidRDefault="007B6A75" w:rsidP="007B6A75">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3.2.</w:t>
      </w:r>
      <w:r w:rsidRPr="0019416D">
        <w:rPr>
          <w:rFonts w:ascii="Times New Roman" w:hAnsi="Times New Roman" w:cs="Times New Roman"/>
          <w:sz w:val="24"/>
          <w:szCs w:val="24"/>
        </w:rPr>
        <w:t>В справке указываются: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-фамилия, имя, отчество (последнее – при наличии) учащегося в дательном падеже;</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дата рождения учащегося;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класс, учебный год, образовательная программа ,по которой учащийся обучался;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в таблице в графе «Наименование учебных предметов, курсов, дисциплин» названия учебных предметов с учебным планом МБОУ (индивидуальным учебным планом учащегося) и с допустимыми сокращениями и аббревиатурой ( Информатика и ИКТ – Информатика; Физическая культура – Физкультура; мировая художественная  культура – МХК; Изобразительное искусство – ИЗО; основы безопасности жизнедеятельности –</w:t>
      </w:r>
      <w:r w:rsidR="00443A88">
        <w:rPr>
          <w:rFonts w:ascii="Times New Roman" w:hAnsi="Times New Roman" w:cs="Times New Roman"/>
          <w:sz w:val="24"/>
          <w:szCs w:val="24"/>
        </w:rPr>
        <w:t xml:space="preserve"> </w:t>
      </w:r>
      <w:r>
        <w:rPr>
          <w:rFonts w:ascii="Times New Roman" w:hAnsi="Times New Roman" w:cs="Times New Roman"/>
          <w:sz w:val="24"/>
          <w:szCs w:val="24"/>
        </w:rPr>
        <w:t xml:space="preserve">ОБЖ). Название </w:t>
      </w:r>
      <w:r>
        <w:rPr>
          <w:rFonts w:ascii="Times New Roman" w:hAnsi="Times New Roman" w:cs="Times New Roman"/>
          <w:sz w:val="24"/>
          <w:szCs w:val="24"/>
        </w:rPr>
        <w:lastRenderedPageBreak/>
        <w:t>учебного предмета «Иностранный язык» уточняется записью (в скобках), указывающей ,какой именно иностранный язык изучался учащимся;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в граф</w:t>
      </w:r>
      <w:r w:rsidR="00366C01">
        <w:rPr>
          <w:rFonts w:ascii="Times New Roman" w:hAnsi="Times New Roman" w:cs="Times New Roman"/>
          <w:sz w:val="24"/>
          <w:szCs w:val="24"/>
        </w:rPr>
        <w:t xml:space="preserve">ах «1 четверть» </w:t>
      </w:r>
      <w:r>
        <w:rPr>
          <w:rFonts w:ascii="Times New Roman" w:hAnsi="Times New Roman" w:cs="Times New Roman"/>
          <w:sz w:val="24"/>
          <w:szCs w:val="24"/>
        </w:rPr>
        <w:t>проставляются отметки по каждому предмету учебного плана за указанный период обучения.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удовл.).</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в графе «Текущие отметки» указывается период обучения и проставляются текущие отметки по каждому предмету учебного плана за указанный период обучения арабскими цифрами. Графа «текущие отметки» для экстернов не заполняется;</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на незаполненных  строках справки о периоде обучения в МБОУ (в таблице) ставится «</w:t>
      </w:r>
      <w:r>
        <w:rPr>
          <w:rFonts w:ascii="Times New Roman" w:hAnsi="Times New Roman" w:cs="Times New Roman"/>
          <w:sz w:val="24"/>
          <w:szCs w:val="24"/>
          <w:lang w:val="en-US"/>
        </w:rPr>
        <w:t>Z</w:t>
      </w:r>
      <w:r>
        <w:rPr>
          <w:rFonts w:ascii="Times New Roman" w:hAnsi="Times New Roman" w:cs="Times New Roman"/>
          <w:sz w:val="24"/>
          <w:szCs w:val="24"/>
        </w:rPr>
        <w:t>»;</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дата заполнения справки о периоде обучения в МБОУ.</w:t>
      </w:r>
    </w:p>
    <w:p w:rsidR="007B6A75" w:rsidRDefault="007B6A75" w:rsidP="007B6A7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3.3. Подпись директора МБОУ поставляется чернилами, пастой или тушью черного, синего или фиолетового цветов.</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3.4. Заполненные справки о периоде обучения в  МБОУ заверяются печатью МБОУ. Печать проставляется на отведенном для нее месте. Оттиск печати должен быть ясным ,четким и легко читаемым.</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3.5. Справку о периоде обучения в МБОУ заполняет классный руководитель учащегося (для учащихся, отчисленных из МБОУ),  заместитель директора по учебно-воспитательной работе (для экстернов).</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3.6. Справка об обучении передается заместителю директора по учебно-воспитательной работе, который осуществляет проверку сведений,</w:t>
      </w:r>
      <w:r w:rsidR="00443A88">
        <w:rPr>
          <w:rFonts w:ascii="Times New Roman" w:hAnsi="Times New Roman" w:cs="Times New Roman"/>
          <w:sz w:val="24"/>
          <w:szCs w:val="24"/>
        </w:rPr>
        <w:t xml:space="preserve"> </w:t>
      </w:r>
      <w:r>
        <w:rPr>
          <w:rFonts w:ascii="Times New Roman" w:hAnsi="Times New Roman" w:cs="Times New Roman"/>
          <w:sz w:val="24"/>
          <w:szCs w:val="24"/>
        </w:rPr>
        <w:t>внесенных в  справку, присваивает регистрационный номер и вносит сведения о справке в книгу учета выданных справок о периоде обучения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3.7. В МБОУ ведется книга регистрации выданных справок о периоде обучения в МБОУ, которая содержит следующие сведения: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номер учетной записи (по порядку);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фамилию, имя, отчество (при наличии) учащегося;</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регистрационный номер справки об обучении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подпись получателя справки об обучении в МБОУ;</w:t>
      </w:r>
    </w:p>
    <w:p w:rsidR="007B6A75" w:rsidRDefault="007B6A75" w:rsidP="007B6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дату выдачи справки об обучении в МБОУ.</w:t>
      </w:r>
    </w:p>
    <w:p w:rsidR="007B6A75" w:rsidRDefault="007B6A75" w:rsidP="007B6A75">
      <w:pPr>
        <w:spacing w:after="0" w:line="240" w:lineRule="auto"/>
        <w:jc w:val="both"/>
        <w:rPr>
          <w:rFonts w:ascii="Times New Roman" w:hAnsi="Times New Roman" w:cs="Times New Roman"/>
          <w:sz w:val="24"/>
          <w:szCs w:val="24"/>
        </w:rPr>
      </w:pPr>
    </w:p>
    <w:p w:rsidR="007B6A75" w:rsidRDefault="007B6A75" w:rsidP="007B6A75">
      <w:pPr>
        <w:pStyle w:val="a3"/>
        <w:spacing w:after="0" w:line="240" w:lineRule="auto"/>
        <w:ind w:left="0"/>
        <w:jc w:val="both"/>
        <w:rPr>
          <w:rFonts w:ascii="Times New Roman" w:hAnsi="Times New Roman" w:cs="Times New Roman"/>
          <w:sz w:val="24"/>
          <w:szCs w:val="24"/>
        </w:rPr>
      </w:pPr>
    </w:p>
    <w:p w:rsidR="007B6A75" w:rsidRDefault="007B6A75" w:rsidP="007B6A75">
      <w:pPr>
        <w:pStyle w:val="a3"/>
        <w:spacing w:after="0" w:line="240" w:lineRule="auto"/>
        <w:ind w:left="717"/>
        <w:jc w:val="both"/>
        <w:rPr>
          <w:rFonts w:ascii="Times New Roman" w:hAnsi="Times New Roman" w:cs="Times New Roman"/>
          <w:sz w:val="24"/>
          <w:szCs w:val="24"/>
        </w:rPr>
      </w:pPr>
    </w:p>
    <w:p w:rsidR="007B6A75" w:rsidRDefault="007B6A75" w:rsidP="007B6A75">
      <w:pPr>
        <w:pStyle w:val="a3"/>
        <w:spacing w:after="0" w:line="240" w:lineRule="auto"/>
        <w:ind w:left="717"/>
        <w:jc w:val="both"/>
        <w:rPr>
          <w:rFonts w:ascii="Times New Roman" w:hAnsi="Times New Roman" w:cs="Times New Roman"/>
          <w:sz w:val="24"/>
          <w:szCs w:val="24"/>
        </w:rPr>
      </w:pPr>
    </w:p>
    <w:p w:rsidR="007B6A75" w:rsidRDefault="007B6A75" w:rsidP="007B6A75">
      <w:pPr>
        <w:pStyle w:val="a3"/>
        <w:spacing w:after="0" w:line="240" w:lineRule="auto"/>
        <w:ind w:left="717"/>
        <w:jc w:val="both"/>
        <w:rPr>
          <w:rFonts w:ascii="Times New Roman" w:hAnsi="Times New Roman" w:cs="Times New Roman"/>
          <w:sz w:val="24"/>
          <w:szCs w:val="24"/>
        </w:rPr>
      </w:pPr>
    </w:p>
    <w:p w:rsidR="007B6A75" w:rsidRDefault="007B6A75" w:rsidP="007B6A75">
      <w:pPr>
        <w:pStyle w:val="a3"/>
        <w:spacing w:after="0" w:line="240" w:lineRule="auto"/>
        <w:ind w:left="717"/>
        <w:jc w:val="both"/>
        <w:rPr>
          <w:rFonts w:ascii="Times New Roman" w:hAnsi="Times New Roman" w:cs="Times New Roman"/>
          <w:sz w:val="24"/>
          <w:szCs w:val="24"/>
        </w:rPr>
      </w:pPr>
    </w:p>
    <w:p w:rsidR="007B6A75" w:rsidRDefault="007B6A75"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2E4014" w:rsidRDefault="002E4014"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p w:rsidR="004A712C" w:rsidRDefault="004A712C" w:rsidP="007B6A75">
      <w:pPr>
        <w:pStyle w:val="a3"/>
        <w:spacing w:after="0" w:line="240" w:lineRule="auto"/>
        <w:ind w:left="717"/>
        <w:jc w:val="both"/>
        <w:rPr>
          <w:rFonts w:ascii="Times New Roman" w:hAnsi="Times New Roman" w:cs="Times New Roman"/>
          <w:sz w:val="24"/>
          <w:szCs w:val="24"/>
        </w:rPr>
      </w:pPr>
    </w:p>
    <w:sectPr w:rsidR="004A712C" w:rsidSect="00F6383F">
      <w:pgSz w:w="11905" w:h="16837"/>
      <w:pgMar w:top="782" w:right="565" w:bottom="912" w:left="1418"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E52" w:rsidRDefault="00E33E52">
      <w:pPr>
        <w:spacing w:after="0" w:line="240" w:lineRule="auto"/>
      </w:pPr>
      <w:r>
        <w:separator/>
      </w:r>
    </w:p>
  </w:endnote>
  <w:endnote w:type="continuationSeparator" w:id="1">
    <w:p w:rsidR="00E33E52" w:rsidRDefault="00E33E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E52" w:rsidRDefault="00E33E52">
      <w:pPr>
        <w:spacing w:after="0" w:line="240" w:lineRule="auto"/>
      </w:pPr>
      <w:r>
        <w:separator/>
      </w:r>
    </w:p>
  </w:footnote>
  <w:footnote w:type="continuationSeparator" w:id="1">
    <w:p w:rsidR="00E33E52" w:rsidRDefault="00E33E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D02A03"/>
    <w:multiLevelType w:val="multilevel"/>
    <w:tmpl w:val="E6C00C48"/>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
    <w:nsid w:val="5CE16ADC"/>
    <w:multiLevelType w:val="multilevel"/>
    <w:tmpl w:val="8D2A0CF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72620"/>
    <w:rsid w:val="000220CF"/>
    <w:rsid w:val="00072620"/>
    <w:rsid w:val="001339BF"/>
    <w:rsid w:val="002C7C2B"/>
    <w:rsid w:val="002E4014"/>
    <w:rsid w:val="002F429E"/>
    <w:rsid w:val="00322205"/>
    <w:rsid w:val="00352422"/>
    <w:rsid w:val="00366C01"/>
    <w:rsid w:val="00442783"/>
    <w:rsid w:val="00443A88"/>
    <w:rsid w:val="004A712C"/>
    <w:rsid w:val="004C0352"/>
    <w:rsid w:val="005A5FB3"/>
    <w:rsid w:val="00637E42"/>
    <w:rsid w:val="006D179B"/>
    <w:rsid w:val="007727F3"/>
    <w:rsid w:val="00774F51"/>
    <w:rsid w:val="007B6A75"/>
    <w:rsid w:val="00A13105"/>
    <w:rsid w:val="00A671C1"/>
    <w:rsid w:val="00B25350"/>
    <w:rsid w:val="00C50ADB"/>
    <w:rsid w:val="00D145F7"/>
    <w:rsid w:val="00D61D10"/>
    <w:rsid w:val="00DB6AC1"/>
    <w:rsid w:val="00DE7835"/>
    <w:rsid w:val="00E10A14"/>
    <w:rsid w:val="00E33E52"/>
    <w:rsid w:val="00E605EE"/>
    <w:rsid w:val="00F638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A7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6A75"/>
    <w:pPr>
      <w:ind w:left="720"/>
      <w:contextualSpacing/>
    </w:pPr>
  </w:style>
  <w:style w:type="table" w:styleId="a4">
    <w:name w:val="Table Grid"/>
    <w:basedOn w:val="a1"/>
    <w:rsid w:val="00442783"/>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orfooter">
    <w:name w:val="Header or footer_"/>
    <w:link w:val="Headerorfooter0"/>
    <w:rsid w:val="002E4014"/>
    <w:rPr>
      <w:rFonts w:ascii="Times New Roman" w:eastAsia="Times New Roman" w:hAnsi="Times New Roman" w:cs="Times New Roman"/>
      <w:sz w:val="20"/>
      <w:szCs w:val="20"/>
      <w:shd w:val="clear" w:color="auto" w:fill="FFFFFF"/>
    </w:rPr>
  </w:style>
  <w:style w:type="character" w:customStyle="1" w:styleId="Headerorfooter12pt">
    <w:name w:val="Header or footer + 12 pt"/>
    <w:rsid w:val="002E4014"/>
    <w:rPr>
      <w:rFonts w:ascii="Times New Roman" w:eastAsia="Times New Roman" w:hAnsi="Times New Roman" w:cs="Times New Roman"/>
      <w:b w:val="0"/>
      <w:bCs w:val="0"/>
      <w:i w:val="0"/>
      <w:iCs w:val="0"/>
      <w:smallCaps w:val="0"/>
      <w:strike w:val="0"/>
      <w:spacing w:val="0"/>
      <w:sz w:val="24"/>
      <w:szCs w:val="24"/>
    </w:rPr>
  </w:style>
  <w:style w:type="character" w:customStyle="1" w:styleId="Bodytext3">
    <w:name w:val="Body text (3)_"/>
    <w:link w:val="Bodytext30"/>
    <w:rsid w:val="002E4014"/>
    <w:rPr>
      <w:rFonts w:ascii="Times New Roman" w:eastAsia="Times New Roman" w:hAnsi="Times New Roman" w:cs="Times New Roman"/>
      <w:shd w:val="clear" w:color="auto" w:fill="FFFFFF"/>
    </w:rPr>
  </w:style>
  <w:style w:type="character" w:customStyle="1" w:styleId="Bodytext">
    <w:name w:val="Body text_"/>
    <w:link w:val="1"/>
    <w:rsid w:val="002E4014"/>
    <w:rPr>
      <w:rFonts w:ascii="Times New Roman" w:eastAsia="Times New Roman" w:hAnsi="Times New Roman" w:cs="Times New Roman"/>
      <w:sz w:val="27"/>
      <w:szCs w:val="27"/>
      <w:shd w:val="clear" w:color="auto" w:fill="FFFFFF"/>
    </w:rPr>
  </w:style>
  <w:style w:type="character" w:customStyle="1" w:styleId="Bodytext6">
    <w:name w:val="Body text (6)_"/>
    <w:link w:val="Bodytext60"/>
    <w:rsid w:val="002E4014"/>
    <w:rPr>
      <w:rFonts w:ascii="Times New Roman" w:eastAsia="Times New Roman" w:hAnsi="Times New Roman" w:cs="Times New Roman"/>
      <w:sz w:val="18"/>
      <w:szCs w:val="18"/>
      <w:shd w:val="clear" w:color="auto" w:fill="FFFFFF"/>
    </w:rPr>
  </w:style>
  <w:style w:type="character" w:customStyle="1" w:styleId="Heading2">
    <w:name w:val="Heading #2_"/>
    <w:link w:val="Heading20"/>
    <w:rsid w:val="002E4014"/>
    <w:rPr>
      <w:rFonts w:ascii="Times New Roman" w:eastAsia="Times New Roman" w:hAnsi="Times New Roman" w:cs="Times New Roman"/>
      <w:sz w:val="27"/>
      <w:szCs w:val="27"/>
      <w:shd w:val="clear" w:color="auto" w:fill="FFFFFF"/>
    </w:rPr>
  </w:style>
  <w:style w:type="character" w:customStyle="1" w:styleId="Tablecaption2">
    <w:name w:val="Table caption (2)_"/>
    <w:link w:val="Tablecaption20"/>
    <w:rsid w:val="002E4014"/>
    <w:rPr>
      <w:rFonts w:ascii="Times New Roman" w:eastAsia="Times New Roman" w:hAnsi="Times New Roman" w:cs="Times New Roman"/>
      <w:sz w:val="18"/>
      <w:szCs w:val="18"/>
      <w:shd w:val="clear" w:color="auto" w:fill="FFFFFF"/>
    </w:rPr>
  </w:style>
  <w:style w:type="character" w:customStyle="1" w:styleId="Tablecaption">
    <w:name w:val="Table caption_"/>
    <w:link w:val="Tablecaption0"/>
    <w:rsid w:val="002E4014"/>
    <w:rPr>
      <w:rFonts w:ascii="Times New Roman" w:eastAsia="Times New Roman" w:hAnsi="Times New Roman" w:cs="Times New Roman"/>
      <w:sz w:val="27"/>
      <w:szCs w:val="27"/>
      <w:shd w:val="clear" w:color="auto" w:fill="FFFFFF"/>
    </w:rPr>
  </w:style>
  <w:style w:type="character" w:customStyle="1" w:styleId="Bodytext11">
    <w:name w:val="Body text (11)_"/>
    <w:link w:val="Bodytext110"/>
    <w:rsid w:val="002E4014"/>
    <w:rPr>
      <w:rFonts w:ascii="Times New Roman" w:eastAsia="Times New Roman" w:hAnsi="Times New Roman" w:cs="Times New Roman"/>
      <w:sz w:val="18"/>
      <w:szCs w:val="18"/>
      <w:shd w:val="clear" w:color="auto" w:fill="FFFFFF"/>
    </w:rPr>
  </w:style>
  <w:style w:type="paragraph" w:customStyle="1" w:styleId="Headerorfooter0">
    <w:name w:val="Header or footer"/>
    <w:basedOn w:val="a"/>
    <w:link w:val="Headerorfooter"/>
    <w:rsid w:val="002E4014"/>
    <w:pPr>
      <w:shd w:val="clear" w:color="auto" w:fill="FFFFFF"/>
      <w:spacing w:after="0" w:line="240" w:lineRule="auto"/>
    </w:pPr>
    <w:rPr>
      <w:rFonts w:ascii="Times New Roman" w:eastAsia="Times New Roman" w:hAnsi="Times New Roman" w:cs="Times New Roman"/>
      <w:sz w:val="20"/>
      <w:szCs w:val="20"/>
      <w:lang w:eastAsia="en-US"/>
    </w:rPr>
  </w:style>
  <w:style w:type="paragraph" w:customStyle="1" w:styleId="Bodytext30">
    <w:name w:val="Body text (3)"/>
    <w:basedOn w:val="a"/>
    <w:link w:val="Bodytext3"/>
    <w:rsid w:val="002E4014"/>
    <w:pPr>
      <w:shd w:val="clear" w:color="auto" w:fill="FFFFFF"/>
      <w:spacing w:after="0" w:line="274" w:lineRule="exact"/>
      <w:ind w:hanging="1160"/>
    </w:pPr>
    <w:rPr>
      <w:rFonts w:ascii="Times New Roman" w:eastAsia="Times New Roman" w:hAnsi="Times New Roman" w:cs="Times New Roman"/>
      <w:lang w:eastAsia="en-US"/>
    </w:rPr>
  </w:style>
  <w:style w:type="paragraph" w:customStyle="1" w:styleId="1">
    <w:name w:val="Основной текст1"/>
    <w:basedOn w:val="a"/>
    <w:link w:val="Bodytext"/>
    <w:rsid w:val="002E4014"/>
    <w:pPr>
      <w:shd w:val="clear" w:color="auto" w:fill="FFFFFF"/>
      <w:spacing w:after="0" w:line="322" w:lineRule="exact"/>
      <w:jc w:val="both"/>
    </w:pPr>
    <w:rPr>
      <w:rFonts w:ascii="Times New Roman" w:eastAsia="Times New Roman" w:hAnsi="Times New Roman" w:cs="Times New Roman"/>
      <w:sz w:val="27"/>
      <w:szCs w:val="27"/>
      <w:lang w:eastAsia="en-US"/>
    </w:rPr>
  </w:style>
  <w:style w:type="paragraph" w:customStyle="1" w:styleId="Bodytext60">
    <w:name w:val="Body text (6)"/>
    <w:basedOn w:val="a"/>
    <w:link w:val="Bodytext6"/>
    <w:rsid w:val="002E4014"/>
    <w:pPr>
      <w:shd w:val="clear" w:color="auto" w:fill="FFFFFF"/>
      <w:spacing w:after="0" w:line="226" w:lineRule="exact"/>
      <w:ind w:hanging="280"/>
    </w:pPr>
    <w:rPr>
      <w:rFonts w:ascii="Times New Roman" w:eastAsia="Times New Roman" w:hAnsi="Times New Roman" w:cs="Times New Roman"/>
      <w:sz w:val="18"/>
      <w:szCs w:val="18"/>
      <w:lang w:eastAsia="en-US"/>
    </w:rPr>
  </w:style>
  <w:style w:type="paragraph" w:customStyle="1" w:styleId="Heading20">
    <w:name w:val="Heading #2"/>
    <w:basedOn w:val="a"/>
    <w:link w:val="Heading2"/>
    <w:rsid w:val="002E4014"/>
    <w:pPr>
      <w:shd w:val="clear" w:color="auto" w:fill="FFFFFF"/>
      <w:spacing w:before="780" w:after="360" w:line="0" w:lineRule="atLeast"/>
      <w:outlineLvl w:val="1"/>
    </w:pPr>
    <w:rPr>
      <w:rFonts w:ascii="Times New Roman" w:eastAsia="Times New Roman" w:hAnsi="Times New Roman" w:cs="Times New Roman"/>
      <w:sz w:val="27"/>
      <w:szCs w:val="27"/>
      <w:lang w:eastAsia="en-US"/>
    </w:rPr>
  </w:style>
  <w:style w:type="paragraph" w:customStyle="1" w:styleId="Tablecaption20">
    <w:name w:val="Table caption (2)"/>
    <w:basedOn w:val="a"/>
    <w:link w:val="Tablecaption2"/>
    <w:rsid w:val="002E4014"/>
    <w:pPr>
      <w:shd w:val="clear" w:color="auto" w:fill="FFFFFF"/>
      <w:spacing w:after="60" w:line="0" w:lineRule="atLeast"/>
    </w:pPr>
    <w:rPr>
      <w:rFonts w:ascii="Times New Roman" w:eastAsia="Times New Roman" w:hAnsi="Times New Roman" w:cs="Times New Roman"/>
      <w:sz w:val="18"/>
      <w:szCs w:val="18"/>
      <w:lang w:eastAsia="en-US"/>
    </w:rPr>
  </w:style>
  <w:style w:type="paragraph" w:customStyle="1" w:styleId="Tablecaption0">
    <w:name w:val="Table caption"/>
    <w:basedOn w:val="a"/>
    <w:link w:val="Tablecaption"/>
    <w:rsid w:val="002E4014"/>
    <w:pPr>
      <w:shd w:val="clear" w:color="auto" w:fill="FFFFFF"/>
      <w:spacing w:before="60" w:after="0" w:line="317" w:lineRule="exact"/>
      <w:jc w:val="both"/>
    </w:pPr>
    <w:rPr>
      <w:rFonts w:ascii="Times New Roman" w:eastAsia="Times New Roman" w:hAnsi="Times New Roman" w:cs="Times New Roman"/>
      <w:sz w:val="27"/>
      <w:szCs w:val="27"/>
      <w:lang w:eastAsia="en-US"/>
    </w:rPr>
  </w:style>
  <w:style w:type="paragraph" w:customStyle="1" w:styleId="Bodytext110">
    <w:name w:val="Body text (11)"/>
    <w:basedOn w:val="a"/>
    <w:link w:val="Bodytext11"/>
    <w:rsid w:val="002E4014"/>
    <w:pPr>
      <w:shd w:val="clear" w:color="auto" w:fill="FFFFFF"/>
      <w:spacing w:before="60" w:after="600" w:line="0" w:lineRule="atLeast"/>
    </w:pPr>
    <w:rPr>
      <w:rFonts w:ascii="Times New Roman" w:eastAsia="Times New Roman" w:hAnsi="Times New Roman" w:cs="Times New Roman"/>
      <w:sz w:val="18"/>
      <w:szCs w:val="18"/>
      <w:lang w:eastAsia="en-US"/>
    </w:rPr>
  </w:style>
  <w:style w:type="paragraph" w:styleId="a5">
    <w:name w:val="Balloon Text"/>
    <w:basedOn w:val="a"/>
    <w:link w:val="a6"/>
    <w:uiPriority w:val="99"/>
    <w:semiHidden/>
    <w:unhideWhenUsed/>
    <w:rsid w:val="007727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27F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A7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6A75"/>
    <w:pPr>
      <w:ind w:left="720"/>
      <w:contextualSpacing/>
    </w:pPr>
  </w:style>
  <w:style w:type="table" w:styleId="a4">
    <w:name w:val="Table Grid"/>
    <w:basedOn w:val="a1"/>
    <w:rsid w:val="004427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
    <w:name w:val="Header or footer_"/>
    <w:link w:val="Headerorfooter0"/>
    <w:rsid w:val="002E4014"/>
    <w:rPr>
      <w:rFonts w:ascii="Times New Roman" w:eastAsia="Times New Roman" w:hAnsi="Times New Roman" w:cs="Times New Roman"/>
      <w:sz w:val="20"/>
      <w:szCs w:val="20"/>
      <w:shd w:val="clear" w:color="auto" w:fill="FFFFFF"/>
    </w:rPr>
  </w:style>
  <w:style w:type="character" w:customStyle="1" w:styleId="Headerorfooter12pt">
    <w:name w:val="Header or footer + 12 pt"/>
    <w:rsid w:val="002E4014"/>
    <w:rPr>
      <w:rFonts w:ascii="Times New Roman" w:eastAsia="Times New Roman" w:hAnsi="Times New Roman" w:cs="Times New Roman"/>
      <w:b w:val="0"/>
      <w:bCs w:val="0"/>
      <w:i w:val="0"/>
      <w:iCs w:val="0"/>
      <w:smallCaps w:val="0"/>
      <w:strike w:val="0"/>
      <w:spacing w:val="0"/>
      <w:sz w:val="24"/>
      <w:szCs w:val="24"/>
    </w:rPr>
  </w:style>
  <w:style w:type="character" w:customStyle="1" w:styleId="Bodytext3">
    <w:name w:val="Body text (3)_"/>
    <w:link w:val="Bodytext30"/>
    <w:rsid w:val="002E4014"/>
    <w:rPr>
      <w:rFonts w:ascii="Times New Roman" w:eastAsia="Times New Roman" w:hAnsi="Times New Roman" w:cs="Times New Roman"/>
      <w:shd w:val="clear" w:color="auto" w:fill="FFFFFF"/>
    </w:rPr>
  </w:style>
  <w:style w:type="character" w:customStyle="1" w:styleId="Bodytext">
    <w:name w:val="Body text_"/>
    <w:link w:val="1"/>
    <w:rsid w:val="002E4014"/>
    <w:rPr>
      <w:rFonts w:ascii="Times New Roman" w:eastAsia="Times New Roman" w:hAnsi="Times New Roman" w:cs="Times New Roman"/>
      <w:sz w:val="27"/>
      <w:szCs w:val="27"/>
      <w:shd w:val="clear" w:color="auto" w:fill="FFFFFF"/>
    </w:rPr>
  </w:style>
  <w:style w:type="character" w:customStyle="1" w:styleId="Bodytext6">
    <w:name w:val="Body text (6)_"/>
    <w:link w:val="Bodytext60"/>
    <w:rsid w:val="002E4014"/>
    <w:rPr>
      <w:rFonts w:ascii="Times New Roman" w:eastAsia="Times New Roman" w:hAnsi="Times New Roman" w:cs="Times New Roman"/>
      <w:sz w:val="18"/>
      <w:szCs w:val="18"/>
      <w:shd w:val="clear" w:color="auto" w:fill="FFFFFF"/>
    </w:rPr>
  </w:style>
  <w:style w:type="character" w:customStyle="1" w:styleId="Heading2">
    <w:name w:val="Heading #2_"/>
    <w:link w:val="Heading20"/>
    <w:rsid w:val="002E4014"/>
    <w:rPr>
      <w:rFonts w:ascii="Times New Roman" w:eastAsia="Times New Roman" w:hAnsi="Times New Roman" w:cs="Times New Roman"/>
      <w:sz w:val="27"/>
      <w:szCs w:val="27"/>
      <w:shd w:val="clear" w:color="auto" w:fill="FFFFFF"/>
    </w:rPr>
  </w:style>
  <w:style w:type="character" w:customStyle="1" w:styleId="Tablecaption2">
    <w:name w:val="Table caption (2)_"/>
    <w:link w:val="Tablecaption20"/>
    <w:rsid w:val="002E4014"/>
    <w:rPr>
      <w:rFonts w:ascii="Times New Roman" w:eastAsia="Times New Roman" w:hAnsi="Times New Roman" w:cs="Times New Roman"/>
      <w:sz w:val="18"/>
      <w:szCs w:val="18"/>
      <w:shd w:val="clear" w:color="auto" w:fill="FFFFFF"/>
    </w:rPr>
  </w:style>
  <w:style w:type="character" w:customStyle="1" w:styleId="Tablecaption">
    <w:name w:val="Table caption_"/>
    <w:link w:val="Tablecaption0"/>
    <w:rsid w:val="002E4014"/>
    <w:rPr>
      <w:rFonts w:ascii="Times New Roman" w:eastAsia="Times New Roman" w:hAnsi="Times New Roman" w:cs="Times New Roman"/>
      <w:sz w:val="27"/>
      <w:szCs w:val="27"/>
      <w:shd w:val="clear" w:color="auto" w:fill="FFFFFF"/>
    </w:rPr>
  </w:style>
  <w:style w:type="character" w:customStyle="1" w:styleId="Bodytext11">
    <w:name w:val="Body text (11)_"/>
    <w:link w:val="Bodytext110"/>
    <w:rsid w:val="002E4014"/>
    <w:rPr>
      <w:rFonts w:ascii="Times New Roman" w:eastAsia="Times New Roman" w:hAnsi="Times New Roman" w:cs="Times New Roman"/>
      <w:sz w:val="18"/>
      <w:szCs w:val="18"/>
      <w:shd w:val="clear" w:color="auto" w:fill="FFFFFF"/>
    </w:rPr>
  </w:style>
  <w:style w:type="paragraph" w:customStyle="1" w:styleId="Headerorfooter0">
    <w:name w:val="Header or footer"/>
    <w:basedOn w:val="a"/>
    <w:link w:val="Headerorfooter"/>
    <w:rsid w:val="002E4014"/>
    <w:pPr>
      <w:shd w:val="clear" w:color="auto" w:fill="FFFFFF"/>
      <w:spacing w:after="0" w:line="240" w:lineRule="auto"/>
    </w:pPr>
    <w:rPr>
      <w:rFonts w:ascii="Times New Roman" w:eastAsia="Times New Roman" w:hAnsi="Times New Roman" w:cs="Times New Roman"/>
      <w:sz w:val="20"/>
      <w:szCs w:val="20"/>
      <w:lang w:eastAsia="en-US"/>
    </w:rPr>
  </w:style>
  <w:style w:type="paragraph" w:customStyle="1" w:styleId="Bodytext30">
    <w:name w:val="Body text (3)"/>
    <w:basedOn w:val="a"/>
    <w:link w:val="Bodytext3"/>
    <w:rsid w:val="002E4014"/>
    <w:pPr>
      <w:shd w:val="clear" w:color="auto" w:fill="FFFFFF"/>
      <w:spacing w:after="0" w:line="274" w:lineRule="exact"/>
      <w:ind w:hanging="1160"/>
    </w:pPr>
    <w:rPr>
      <w:rFonts w:ascii="Times New Roman" w:eastAsia="Times New Roman" w:hAnsi="Times New Roman" w:cs="Times New Roman"/>
      <w:lang w:eastAsia="en-US"/>
    </w:rPr>
  </w:style>
  <w:style w:type="paragraph" w:customStyle="1" w:styleId="1">
    <w:name w:val="Основной текст1"/>
    <w:basedOn w:val="a"/>
    <w:link w:val="Bodytext"/>
    <w:rsid w:val="002E4014"/>
    <w:pPr>
      <w:shd w:val="clear" w:color="auto" w:fill="FFFFFF"/>
      <w:spacing w:after="0" w:line="322" w:lineRule="exact"/>
      <w:jc w:val="both"/>
    </w:pPr>
    <w:rPr>
      <w:rFonts w:ascii="Times New Roman" w:eastAsia="Times New Roman" w:hAnsi="Times New Roman" w:cs="Times New Roman"/>
      <w:sz w:val="27"/>
      <w:szCs w:val="27"/>
      <w:lang w:eastAsia="en-US"/>
    </w:rPr>
  </w:style>
  <w:style w:type="paragraph" w:customStyle="1" w:styleId="Bodytext60">
    <w:name w:val="Body text (6)"/>
    <w:basedOn w:val="a"/>
    <w:link w:val="Bodytext6"/>
    <w:rsid w:val="002E4014"/>
    <w:pPr>
      <w:shd w:val="clear" w:color="auto" w:fill="FFFFFF"/>
      <w:spacing w:after="0" w:line="226" w:lineRule="exact"/>
      <w:ind w:hanging="280"/>
    </w:pPr>
    <w:rPr>
      <w:rFonts w:ascii="Times New Roman" w:eastAsia="Times New Roman" w:hAnsi="Times New Roman" w:cs="Times New Roman"/>
      <w:sz w:val="18"/>
      <w:szCs w:val="18"/>
      <w:lang w:eastAsia="en-US"/>
    </w:rPr>
  </w:style>
  <w:style w:type="paragraph" w:customStyle="1" w:styleId="Heading20">
    <w:name w:val="Heading #2"/>
    <w:basedOn w:val="a"/>
    <w:link w:val="Heading2"/>
    <w:rsid w:val="002E4014"/>
    <w:pPr>
      <w:shd w:val="clear" w:color="auto" w:fill="FFFFFF"/>
      <w:spacing w:before="780" w:after="360" w:line="0" w:lineRule="atLeast"/>
      <w:outlineLvl w:val="1"/>
    </w:pPr>
    <w:rPr>
      <w:rFonts w:ascii="Times New Roman" w:eastAsia="Times New Roman" w:hAnsi="Times New Roman" w:cs="Times New Roman"/>
      <w:sz w:val="27"/>
      <w:szCs w:val="27"/>
      <w:lang w:eastAsia="en-US"/>
    </w:rPr>
  </w:style>
  <w:style w:type="paragraph" w:customStyle="1" w:styleId="Tablecaption20">
    <w:name w:val="Table caption (2)"/>
    <w:basedOn w:val="a"/>
    <w:link w:val="Tablecaption2"/>
    <w:rsid w:val="002E4014"/>
    <w:pPr>
      <w:shd w:val="clear" w:color="auto" w:fill="FFFFFF"/>
      <w:spacing w:after="60" w:line="0" w:lineRule="atLeast"/>
    </w:pPr>
    <w:rPr>
      <w:rFonts w:ascii="Times New Roman" w:eastAsia="Times New Roman" w:hAnsi="Times New Roman" w:cs="Times New Roman"/>
      <w:sz w:val="18"/>
      <w:szCs w:val="18"/>
      <w:lang w:eastAsia="en-US"/>
    </w:rPr>
  </w:style>
  <w:style w:type="paragraph" w:customStyle="1" w:styleId="Tablecaption0">
    <w:name w:val="Table caption"/>
    <w:basedOn w:val="a"/>
    <w:link w:val="Tablecaption"/>
    <w:rsid w:val="002E4014"/>
    <w:pPr>
      <w:shd w:val="clear" w:color="auto" w:fill="FFFFFF"/>
      <w:spacing w:before="60" w:after="0" w:line="317" w:lineRule="exact"/>
      <w:jc w:val="both"/>
    </w:pPr>
    <w:rPr>
      <w:rFonts w:ascii="Times New Roman" w:eastAsia="Times New Roman" w:hAnsi="Times New Roman" w:cs="Times New Roman"/>
      <w:sz w:val="27"/>
      <w:szCs w:val="27"/>
      <w:lang w:eastAsia="en-US"/>
    </w:rPr>
  </w:style>
  <w:style w:type="paragraph" w:customStyle="1" w:styleId="Bodytext110">
    <w:name w:val="Body text (11)"/>
    <w:basedOn w:val="a"/>
    <w:link w:val="Bodytext11"/>
    <w:rsid w:val="002E4014"/>
    <w:pPr>
      <w:shd w:val="clear" w:color="auto" w:fill="FFFFFF"/>
      <w:spacing w:before="60" w:after="600" w:line="0" w:lineRule="atLeast"/>
    </w:pPr>
    <w:rPr>
      <w:rFonts w:ascii="Times New Roman" w:eastAsia="Times New Roman" w:hAnsi="Times New Roman" w:cs="Times New Roman"/>
      <w:sz w:val="18"/>
      <w:szCs w:val="18"/>
      <w:lang w:eastAsia="en-US"/>
    </w:rPr>
  </w:style>
</w:styles>
</file>

<file path=word/webSettings.xml><?xml version="1.0" encoding="utf-8"?>
<w:webSettings xmlns:r="http://schemas.openxmlformats.org/officeDocument/2006/relationships" xmlns:w="http://schemas.openxmlformats.org/wordprocessingml/2006/main">
  <w:divs>
    <w:div w:id="175820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1200</Words>
  <Characters>6840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Schola</dc:creator>
  <cp:keywords/>
  <dc:description/>
  <cp:lastModifiedBy>pc</cp:lastModifiedBy>
  <cp:revision>17</cp:revision>
  <cp:lastPrinted>2021-02-20T16:13:00Z</cp:lastPrinted>
  <dcterms:created xsi:type="dcterms:W3CDTF">2014-10-03T07:09:00Z</dcterms:created>
  <dcterms:modified xsi:type="dcterms:W3CDTF">2021-07-27T16:16:00Z</dcterms:modified>
</cp:coreProperties>
</file>